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E6" w:rsidRDefault="00AD2CE6" w:rsidP="00AD2CE6">
      <w:pPr>
        <w:rPr>
          <w:rFonts w:ascii="Book Antiqua" w:hAnsi="Book Antiqua"/>
          <w:b/>
          <w:sz w:val="24"/>
          <w:szCs w:val="24"/>
          <w:u w:val="single"/>
        </w:rPr>
      </w:pPr>
      <w:r w:rsidRPr="005A6289">
        <w:rPr>
          <w:rFonts w:ascii="Book Antiqua" w:hAnsi="Book Antiqua"/>
          <w:b/>
          <w:sz w:val="24"/>
          <w:szCs w:val="24"/>
          <w:highlight w:val="yellow"/>
          <w:u w:val="single"/>
        </w:rPr>
        <w:t>P</w:t>
      </w:r>
      <w:r>
        <w:rPr>
          <w:rFonts w:ascii="Book Antiqua" w:hAnsi="Book Antiqua"/>
          <w:b/>
          <w:sz w:val="24"/>
          <w:szCs w:val="24"/>
          <w:highlight w:val="yellow"/>
          <w:u w:val="single"/>
        </w:rPr>
        <w:t>HOTOGRAPH OF PARTICULAR KEY MANAGERIAL PERSONNEL (KMP)</w:t>
      </w:r>
      <w:bookmarkStart w:id="0" w:name="_GoBack"/>
      <w:bookmarkEnd w:id="0"/>
      <w:r w:rsidRPr="005A6289">
        <w:rPr>
          <w:rFonts w:ascii="Book Antiqua" w:hAnsi="Book Antiqua"/>
          <w:b/>
          <w:sz w:val="24"/>
          <w:szCs w:val="24"/>
          <w:highlight w:val="yellow"/>
          <w:u w:val="single"/>
        </w:rPr>
        <w:t xml:space="preserve">  IS REQUIRED TO BE INSERTED WITH THEIR RESPECTIVE PROFILE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AD2CE6" w:rsidRDefault="00AD2CE6">
      <w:pPr>
        <w:rPr>
          <w:rFonts w:ascii="Book Antiqua" w:hAnsi="Book Antiqua"/>
          <w:b/>
          <w:w w:val="105"/>
          <w:sz w:val="20"/>
          <w:szCs w:val="20"/>
          <w:u w:val="single"/>
        </w:rPr>
      </w:pPr>
    </w:p>
    <w:p w:rsidR="00404E6E" w:rsidRDefault="00404E6E">
      <w:pPr>
        <w:rPr>
          <w:rFonts w:ascii="Book Antiqua" w:hAnsi="Book Antiqua"/>
          <w:b/>
          <w:w w:val="105"/>
          <w:sz w:val="20"/>
          <w:szCs w:val="20"/>
          <w:u w:val="single"/>
        </w:rPr>
      </w:pPr>
      <w:r w:rsidRPr="00404E6E">
        <w:rPr>
          <w:rFonts w:ascii="Book Antiqua" w:hAnsi="Book Antiqua"/>
          <w:b/>
          <w:w w:val="105"/>
          <w:sz w:val="20"/>
          <w:szCs w:val="20"/>
          <w:u w:val="single"/>
        </w:rPr>
        <w:t>MS. VAISHALI GOYAL</w:t>
      </w:r>
      <w:r>
        <w:rPr>
          <w:rFonts w:ascii="Book Antiqua" w:hAnsi="Book Antiqua"/>
          <w:b/>
          <w:w w:val="105"/>
          <w:sz w:val="20"/>
          <w:szCs w:val="20"/>
          <w:u w:val="single"/>
        </w:rPr>
        <w:t>(DESIGNATION :</w:t>
      </w:r>
      <w:r w:rsidRPr="00404E6E">
        <w:t xml:space="preserve"> </w:t>
      </w:r>
      <w:r w:rsidRPr="00404E6E">
        <w:rPr>
          <w:rFonts w:ascii="Book Antiqua" w:hAnsi="Book Antiqua"/>
          <w:b/>
          <w:w w:val="105"/>
          <w:sz w:val="20"/>
          <w:szCs w:val="20"/>
          <w:u w:val="single"/>
        </w:rPr>
        <w:t>COMPANY SECRETARY</w:t>
      </w:r>
      <w:r>
        <w:rPr>
          <w:rFonts w:ascii="Book Antiqua" w:hAnsi="Book Antiqua"/>
          <w:b/>
          <w:w w:val="105"/>
          <w:sz w:val="20"/>
          <w:szCs w:val="20"/>
          <w:u w:val="single"/>
        </w:rPr>
        <w:t>)</w:t>
      </w:r>
    </w:p>
    <w:p w:rsidR="00404E6E" w:rsidRDefault="00404E6E" w:rsidP="00F4585D">
      <w:pPr>
        <w:jc w:val="both"/>
        <w:rPr>
          <w:rFonts w:ascii="Book Antiqua" w:hAnsi="Book Antiqua"/>
          <w:w w:val="105"/>
          <w:sz w:val="20"/>
          <w:szCs w:val="20"/>
        </w:rPr>
      </w:pPr>
      <w:r w:rsidRPr="0028359A">
        <w:rPr>
          <w:rFonts w:ascii="Book Antiqua" w:hAnsi="Book Antiqua"/>
          <w:w w:val="105"/>
          <w:sz w:val="20"/>
          <w:szCs w:val="20"/>
        </w:rPr>
        <w:t>Ms. Vaishali Goyal is a distinguished member of the Institute of Company Secretaries of India (ICSI) with a valid membership number. She brings extensive experience as an accounts and secretarial consultant for Singapore-based companies, showcasing her adeptness in navigating international corporate landscapes while ensuring compliance and operational efficiency. Her role underscores her commitment to excellence in corporate governance and advisory services.</w:t>
      </w:r>
    </w:p>
    <w:p w:rsidR="00F4585D" w:rsidRDefault="00F4585D">
      <w:pPr>
        <w:rPr>
          <w:rFonts w:ascii="Book Antiqua" w:hAnsi="Book Antiqua"/>
          <w:w w:val="105"/>
          <w:sz w:val="20"/>
          <w:szCs w:val="20"/>
        </w:rPr>
      </w:pPr>
    </w:p>
    <w:p w:rsidR="00F4585D" w:rsidRDefault="00F4585D">
      <w:pPr>
        <w:rPr>
          <w:rFonts w:ascii="Book Antiqua" w:hAnsi="Book Antiqua"/>
          <w:w w:val="105"/>
          <w:sz w:val="20"/>
          <w:szCs w:val="20"/>
        </w:rPr>
      </w:pPr>
    </w:p>
    <w:p w:rsidR="00F4585D" w:rsidRDefault="00F4585D">
      <w:pPr>
        <w:rPr>
          <w:rFonts w:ascii="Book Antiqua" w:hAnsi="Book Antiqua"/>
          <w:w w:val="105"/>
          <w:sz w:val="20"/>
          <w:szCs w:val="20"/>
        </w:rPr>
      </w:pPr>
    </w:p>
    <w:p w:rsidR="00F4585D" w:rsidRDefault="00F4585D">
      <w:pPr>
        <w:rPr>
          <w:rFonts w:ascii="Book Antiqua" w:hAnsi="Book Antiqua"/>
          <w:b/>
          <w:u w:val="single"/>
        </w:rPr>
      </w:pPr>
      <w:r w:rsidRPr="00F4585D">
        <w:rPr>
          <w:rFonts w:ascii="Book Antiqua" w:hAnsi="Book Antiqua"/>
          <w:b/>
          <w:u w:val="single"/>
        </w:rPr>
        <w:t>AKHILESH PODDAR</w:t>
      </w:r>
      <w:r>
        <w:rPr>
          <w:rFonts w:ascii="Book Antiqua" w:hAnsi="Book Antiqua"/>
          <w:b/>
          <w:u w:val="single"/>
        </w:rPr>
        <w:t xml:space="preserve"> (DESIGNATION: CHIEF FINANCIAL OFFICER )</w:t>
      </w:r>
    </w:p>
    <w:p w:rsidR="006A383B" w:rsidRDefault="00F4585D" w:rsidP="006A383B">
      <w:pPr>
        <w:jc w:val="both"/>
        <w:rPr>
          <w:rFonts w:ascii="Book Antiqua" w:hAnsi="Book Antiqua"/>
        </w:rPr>
      </w:pPr>
      <w:r w:rsidRPr="006A383B">
        <w:rPr>
          <w:rFonts w:ascii="Book Antiqua" w:hAnsi="Book Antiqua"/>
        </w:rPr>
        <w:t xml:space="preserve">Mr Akhilesh Poddar </w:t>
      </w:r>
      <w:r w:rsidR="006A383B" w:rsidRPr="006A383B">
        <w:rPr>
          <w:rFonts w:ascii="Book Antiqua" w:hAnsi="Book Antiqua"/>
        </w:rPr>
        <w:t>has over 15 Years of experience in taxation, auditing &amp; finance sector, administration, operations and manufacturing, as working with various organizations as on post of Senior Manager Executive , Manager Administration</w:t>
      </w:r>
      <w:r w:rsidR="006A383B" w:rsidRPr="006A383B">
        <w:t xml:space="preserve"> </w:t>
      </w:r>
      <w:r w:rsidR="006A383B" w:rsidRPr="006A383B">
        <w:rPr>
          <w:rFonts w:ascii="Book Antiqua" w:hAnsi="Book Antiqua"/>
        </w:rPr>
        <w:t>&amp; General Manager -Operations.</w:t>
      </w:r>
    </w:p>
    <w:p w:rsidR="006A383B" w:rsidRPr="006A383B" w:rsidRDefault="006A383B" w:rsidP="006A383B">
      <w:pPr>
        <w:spacing w:after="0"/>
        <w:jc w:val="both"/>
        <w:rPr>
          <w:rFonts w:ascii="Book Antiqua" w:hAnsi="Book Antiqua"/>
        </w:rPr>
      </w:pPr>
      <w:r w:rsidRPr="006A383B">
        <w:rPr>
          <w:rFonts w:ascii="Book Antiqua" w:hAnsi="Book Antiqua"/>
        </w:rPr>
        <w:t>Currently, he</w:t>
      </w:r>
      <w:r>
        <w:rPr>
          <w:rFonts w:ascii="Book Antiqua" w:hAnsi="Book Antiqua"/>
        </w:rPr>
        <w:t xml:space="preserve"> is a Director in "Mayur Global </w:t>
      </w:r>
      <w:r w:rsidRPr="006A383B">
        <w:rPr>
          <w:rFonts w:ascii="Book Antiqua" w:hAnsi="Book Antiqua"/>
        </w:rPr>
        <w:t>Private Limited" handling family business and</w:t>
      </w:r>
    </w:p>
    <w:p w:rsidR="006A383B" w:rsidRDefault="006A383B" w:rsidP="006A383B">
      <w:pPr>
        <w:spacing w:after="0"/>
        <w:jc w:val="both"/>
        <w:rPr>
          <w:rFonts w:ascii="Book Antiqua" w:hAnsi="Book Antiqua"/>
        </w:rPr>
      </w:pPr>
      <w:r w:rsidRPr="006A383B">
        <w:rPr>
          <w:rFonts w:ascii="Book Antiqua" w:hAnsi="Book Antiqua"/>
        </w:rPr>
        <w:t>financial, acco</w:t>
      </w:r>
      <w:r>
        <w:rPr>
          <w:rFonts w:ascii="Book Antiqua" w:hAnsi="Book Antiqua"/>
        </w:rPr>
        <w:t xml:space="preserve">unting matters with utmost care </w:t>
      </w:r>
      <w:r w:rsidRPr="006A383B">
        <w:rPr>
          <w:rFonts w:ascii="Book Antiqua" w:hAnsi="Book Antiqua"/>
        </w:rPr>
        <w:t>and experience</w:t>
      </w:r>
      <w:r w:rsidR="00DB42AF">
        <w:rPr>
          <w:rFonts w:ascii="Book Antiqua" w:hAnsi="Book Antiqua"/>
        </w:rPr>
        <w:t>.</w:t>
      </w:r>
    </w:p>
    <w:p w:rsidR="00DB42AF" w:rsidRDefault="00DB42AF" w:rsidP="006A383B">
      <w:pPr>
        <w:spacing w:after="0"/>
        <w:jc w:val="both"/>
        <w:rPr>
          <w:rFonts w:ascii="Book Antiqua" w:hAnsi="Book Antiqua"/>
        </w:rPr>
      </w:pPr>
    </w:p>
    <w:p w:rsidR="00DB42AF" w:rsidRPr="00095E2F" w:rsidRDefault="00DB42AF" w:rsidP="00095E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virtue of his </w:t>
      </w:r>
      <w:r w:rsidRPr="00B25AFA">
        <w:rPr>
          <w:rFonts w:ascii="Times New Roman" w:hAnsi="Times New Roman" w:cs="Times New Roman"/>
        </w:rPr>
        <w:t xml:space="preserve"> experience, he has developed expertise in the sectors of </w:t>
      </w:r>
      <w:r w:rsidRPr="00E439EA">
        <w:rPr>
          <w:rFonts w:ascii="Book Antiqua" w:hAnsi="Book Antiqua"/>
          <w:color w:val="000000" w:themeColor="text1"/>
          <w:sz w:val="20"/>
          <w:szCs w:val="20"/>
        </w:rPr>
        <w:t>Finance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and </w:t>
      </w:r>
      <w:r>
        <w:rPr>
          <w:rFonts w:ascii="Times New Roman" w:hAnsi="Times New Roman" w:cs="Times New Roman"/>
        </w:rPr>
        <w:t>Taxation</w:t>
      </w:r>
      <w:r w:rsidR="00095E2F">
        <w:rPr>
          <w:rFonts w:ascii="Times New Roman" w:hAnsi="Times New Roman" w:cs="Times New Roman"/>
        </w:rPr>
        <w:t>.</w:t>
      </w:r>
    </w:p>
    <w:sectPr w:rsidR="00DB42AF" w:rsidRPr="00095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E3"/>
    <w:rsid w:val="00095E2F"/>
    <w:rsid w:val="002D51E3"/>
    <w:rsid w:val="00404E6E"/>
    <w:rsid w:val="005837A8"/>
    <w:rsid w:val="006A383B"/>
    <w:rsid w:val="00AD2CE6"/>
    <w:rsid w:val="00DB42AF"/>
    <w:rsid w:val="00F4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</dc:creator>
  <cp:keywords/>
  <dc:description/>
  <cp:lastModifiedBy>Suraj</cp:lastModifiedBy>
  <cp:revision>7</cp:revision>
  <dcterms:created xsi:type="dcterms:W3CDTF">2024-08-22T09:19:00Z</dcterms:created>
  <dcterms:modified xsi:type="dcterms:W3CDTF">2024-08-22T13:20:00Z</dcterms:modified>
</cp:coreProperties>
</file>